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F4C3" w14:textId="7A433685" w:rsidR="008561B7" w:rsidRPr="00C61CB2" w:rsidRDefault="008561B7">
      <w:r>
        <w:tab/>
      </w:r>
      <w:r>
        <w:tab/>
      </w:r>
      <w:r>
        <w:tab/>
      </w:r>
      <w:r>
        <w:tab/>
      </w:r>
      <w:r>
        <w:tab/>
      </w:r>
      <w:r>
        <w:tab/>
      </w:r>
      <w:r>
        <w:tab/>
      </w:r>
      <w:r>
        <w:tab/>
      </w:r>
      <w:r>
        <w:tab/>
      </w:r>
      <w:r>
        <w:tab/>
      </w:r>
    </w:p>
    <w:p w14:paraId="27DAEC92" w14:textId="77777777" w:rsidR="0044618F" w:rsidRPr="000C4FFB" w:rsidRDefault="0044618F" w:rsidP="0044618F">
      <w:pPr>
        <w:spacing w:before="100" w:beforeAutospacing="1" w:after="100" w:afterAutospacing="1" w:line="240" w:lineRule="auto"/>
        <w:outlineLvl w:val="1"/>
        <w:rPr>
          <w:rFonts w:ascii="Arial" w:eastAsia="Times New Roman" w:hAnsi="Arial" w:cs="Arial"/>
          <w:b/>
          <w:bCs/>
          <w:color w:val="EE0000"/>
          <w:sz w:val="24"/>
          <w:szCs w:val="24"/>
          <w:lang w:eastAsia="en-GB"/>
        </w:rPr>
      </w:pPr>
      <w:r w:rsidRPr="000C4FFB">
        <w:rPr>
          <w:rFonts w:ascii="Arial" w:eastAsia="Times New Roman" w:hAnsi="Arial" w:cs="Arial"/>
          <w:b/>
          <w:bCs/>
          <w:color w:val="EE0000"/>
          <w:sz w:val="24"/>
          <w:szCs w:val="24"/>
          <w:lang w:eastAsia="en-GB"/>
        </w:rPr>
        <w:t>Safeguarding</w:t>
      </w:r>
    </w:p>
    <w:p w14:paraId="14B2696E" w14:textId="77777777" w:rsidR="0044618F" w:rsidRPr="0044618F" w:rsidRDefault="0044618F" w:rsidP="0044618F">
      <w:pPr>
        <w:spacing w:before="100" w:beforeAutospacing="1" w:after="100" w:afterAutospacing="1" w:line="240" w:lineRule="auto"/>
        <w:outlineLvl w:val="2"/>
        <w:rPr>
          <w:rFonts w:ascii="Arial" w:eastAsia="Times New Roman" w:hAnsi="Arial" w:cs="Arial"/>
          <w:b/>
          <w:bCs/>
          <w:sz w:val="24"/>
          <w:szCs w:val="24"/>
          <w:lang w:eastAsia="en-GB"/>
        </w:rPr>
      </w:pPr>
      <w:r w:rsidRPr="0044618F">
        <w:rPr>
          <w:rFonts w:ascii="Arial" w:eastAsia="Times New Roman" w:hAnsi="Arial" w:cs="Arial"/>
          <w:b/>
          <w:bCs/>
          <w:sz w:val="24"/>
          <w:szCs w:val="24"/>
          <w:lang w:eastAsia="en-GB"/>
        </w:rPr>
        <w:t>Magdalene Preschool</w:t>
      </w:r>
    </w:p>
    <w:p w14:paraId="1B836EA0" w14:textId="77777777" w:rsidR="0044618F" w:rsidRPr="0044618F" w:rsidRDefault="0044618F" w:rsidP="0044618F">
      <w:pPr>
        <w:spacing w:before="100" w:beforeAutospacing="1" w:after="100" w:afterAutospacing="1" w:line="240" w:lineRule="auto"/>
        <w:outlineLvl w:val="1"/>
        <w:rPr>
          <w:rFonts w:ascii="Arial" w:eastAsia="Times New Roman" w:hAnsi="Arial" w:cs="Arial"/>
          <w:b/>
          <w:bCs/>
          <w:sz w:val="24"/>
          <w:szCs w:val="24"/>
          <w:lang w:eastAsia="en-GB"/>
        </w:rPr>
      </w:pPr>
      <w:r w:rsidRPr="0044618F">
        <w:rPr>
          <w:rFonts w:ascii="Arial" w:eastAsia="Times New Roman" w:hAnsi="Arial" w:cs="Arial"/>
          <w:b/>
          <w:bCs/>
          <w:sz w:val="24"/>
          <w:szCs w:val="24"/>
          <w:lang w:eastAsia="en-GB"/>
        </w:rPr>
        <w:t>Female Genital Mutilation (FGM) Policy</w:t>
      </w:r>
    </w:p>
    <w:p w14:paraId="1C37C12A" w14:textId="77777777" w:rsidR="0044618F" w:rsidRPr="0044618F" w:rsidRDefault="0044618F" w:rsidP="0044618F">
      <w:pPr>
        <w:spacing w:before="100" w:beforeAutospacing="1" w:after="100" w:afterAutospacing="1" w:line="240" w:lineRule="auto"/>
        <w:rPr>
          <w:rFonts w:ascii="Arial" w:eastAsia="Times New Roman" w:hAnsi="Arial" w:cs="Arial"/>
          <w:lang w:eastAsia="en-GB"/>
        </w:rPr>
      </w:pPr>
      <w:r w:rsidRPr="0044618F">
        <w:rPr>
          <w:rFonts w:ascii="Arial" w:eastAsia="Times New Roman" w:hAnsi="Arial" w:cs="Arial"/>
          <w:lang w:eastAsia="en-GB"/>
        </w:rPr>
        <w:t>At Magdalene Preschool, we respect and value all children and are committed to providing a caring, safe and secure environment. We believe every child has the right to be protected from harm. This is the responsibility of every adult employed by Magdalene Preschool. We recognise our duty to safeguard children and promote their welfare by protecting them from physical, sexual and emotional abuse, neglect and bullying.</w:t>
      </w:r>
    </w:p>
    <w:p w14:paraId="21FA199A" w14:textId="77777777" w:rsidR="0044618F" w:rsidRPr="0044618F" w:rsidRDefault="0044618F" w:rsidP="0044618F">
      <w:pPr>
        <w:spacing w:before="100" w:beforeAutospacing="1" w:after="100" w:afterAutospacing="1" w:line="240" w:lineRule="auto"/>
        <w:rPr>
          <w:rFonts w:ascii="Arial" w:eastAsia="Times New Roman" w:hAnsi="Arial" w:cs="Arial"/>
          <w:lang w:eastAsia="en-GB"/>
        </w:rPr>
      </w:pPr>
      <w:r w:rsidRPr="0044618F">
        <w:rPr>
          <w:rFonts w:ascii="Arial" w:eastAsia="Times New Roman" w:hAnsi="Arial" w:cs="Arial"/>
          <w:lang w:eastAsia="en-GB"/>
        </w:rPr>
        <w:t>Adults working closely with children are trained to observe verbal, non-verbal and behavioural cues in order to understand what children may be communicating. Staff respond appropriately and act upon concerns where necessary. Particular vigilance is maintained during nappy changing and toileting routines.</w:t>
      </w:r>
    </w:p>
    <w:p w14:paraId="12B4E0A8" w14:textId="77777777" w:rsidR="0044618F" w:rsidRPr="0044618F" w:rsidRDefault="0044618F" w:rsidP="0044618F">
      <w:pPr>
        <w:spacing w:before="100" w:beforeAutospacing="1" w:after="100" w:afterAutospacing="1" w:line="240" w:lineRule="auto"/>
        <w:rPr>
          <w:rFonts w:ascii="Arial" w:eastAsia="Times New Roman" w:hAnsi="Arial" w:cs="Arial"/>
          <w:lang w:eastAsia="en-GB"/>
        </w:rPr>
      </w:pPr>
      <w:r w:rsidRPr="0044618F">
        <w:rPr>
          <w:rFonts w:ascii="Arial" w:eastAsia="Times New Roman" w:hAnsi="Arial" w:cs="Arial"/>
          <w:lang w:eastAsia="en-GB"/>
        </w:rPr>
        <w:t>It is illegal in the United Kingdom to allow girls to undergo Female Genital Mutilation (FGM), either in this country or abroad. Anyone found guilty of enabling FGM can face fines and imprisonment of up to fourteen years.</w:t>
      </w:r>
    </w:p>
    <w:p w14:paraId="401B559A" w14:textId="77777777" w:rsidR="0044618F" w:rsidRPr="0044618F" w:rsidRDefault="0044618F" w:rsidP="0044618F">
      <w:pPr>
        <w:spacing w:before="100" w:beforeAutospacing="1" w:after="100" w:afterAutospacing="1" w:line="240" w:lineRule="auto"/>
        <w:rPr>
          <w:rFonts w:ascii="Arial" w:eastAsia="Times New Roman" w:hAnsi="Arial" w:cs="Arial"/>
          <w:lang w:eastAsia="en-GB"/>
        </w:rPr>
      </w:pPr>
      <w:r w:rsidRPr="0044618F">
        <w:rPr>
          <w:rFonts w:ascii="Arial" w:eastAsia="Times New Roman" w:hAnsi="Arial" w:cs="Arial"/>
          <w:lang w:eastAsia="en-GB"/>
        </w:rPr>
        <w:t>FGM includes all procedures involving partial or total removal of the external female genitalia for non-medical reasons. Magdalene Preschool operates robust safeguarding procedures and protecting children in our care is paramount.</w:t>
      </w:r>
    </w:p>
    <w:p w14:paraId="73AFB87E" w14:textId="77777777" w:rsidR="0044618F" w:rsidRPr="0044618F" w:rsidRDefault="0044618F" w:rsidP="0044618F">
      <w:pPr>
        <w:spacing w:before="100" w:beforeAutospacing="1" w:after="100" w:afterAutospacing="1" w:line="240" w:lineRule="auto"/>
        <w:rPr>
          <w:rFonts w:ascii="Arial" w:eastAsia="Times New Roman" w:hAnsi="Arial" w:cs="Arial"/>
          <w:lang w:eastAsia="en-GB"/>
        </w:rPr>
      </w:pPr>
      <w:r w:rsidRPr="0044618F">
        <w:rPr>
          <w:rFonts w:ascii="Arial" w:eastAsia="Times New Roman" w:hAnsi="Arial" w:cs="Arial"/>
          <w:lang w:eastAsia="en-GB"/>
        </w:rPr>
        <w:t>Magdalene Preschool has a statutory duty to report known or suspected cases of FGM. Where there is concern that FGM may occur or has occurred, staff will immediately inform the Designated Safeguarding Lead, who will refer concerns to Children’s Social Care and the police in line with safeguarding procedures.</w:t>
      </w:r>
    </w:p>
    <w:p w14:paraId="37459D21" w14:textId="77777777" w:rsidR="0044618F" w:rsidRPr="0044618F" w:rsidRDefault="0044618F" w:rsidP="0044618F">
      <w:pPr>
        <w:spacing w:before="100" w:beforeAutospacing="1" w:after="100" w:afterAutospacing="1" w:line="240" w:lineRule="auto"/>
        <w:rPr>
          <w:rFonts w:ascii="Arial" w:eastAsia="Times New Roman" w:hAnsi="Arial" w:cs="Arial"/>
          <w:lang w:eastAsia="en-GB"/>
        </w:rPr>
      </w:pPr>
      <w:r w:rsidRPr="0044618F">
        <w:rPr>
          <w:rFonts w:ascii="Arial" w:eastAsia="Times New Roman" w:hAnsi="Arial" w:cs="Arial"/>
          <w:lang w:eastAsia="en-GB"/>
        </w:rPr>
        <w:t>We actively promote awareness within our setting and to parents/carers that FGM is a serious criminal offence.</w:t>
      </w:r>
    </w:p>
    <w:p w14:paraId="04A9CF70" w14:textId="77777777" w:rsidR="0044618F" w:rsidRPr="0044618F" w:rsidRDefault="0044618F" w:rsidP="0044618F">
      <w:pPr>
        <w:spacing w:before="100" w:beforeAutospacing="1" w:after="100" w:afterAutospacing="1" w:line="240" w:lineRule="auto"/>
        <w:rPr>
          <w:rFonts w:ascii="Arial" w:eastAsia="Times New Roman" w:hAnsi="Arial" w:cs="Arial"/>
          <w:lang w:eastAsia="en-GB"/>
        </w:rPr>
      </w:pPr>
      <w:r w:rsidRPr="0044618F">
        <w:rPr>
          <w:rFonts w:ascii="Arial" w:eastAsia="Times New Roman" w:hAnsi="Arial" w:cs="Arial"/>
          <w:lang w:eastAsia="en-GB"/>
        </w:rPr>
        <w:t>If there is evidence that FGM has taken place, this will be reported immediately to the police via 101 (or 999 in an emergency), alongside a referral to Children’s Social Care and Ofsted as required under EYFS safeguarding duties.</w:t>
      </w:r>
    </w:p>
    <w:p w14:paraId="0187A401" w14:textId="77777777" w:rsidR="0044618F" w:rsidRPr="0044618F" w:rsidRDefault="0044618F" w:rsidP="0044618F">
      <w:pPr>
        <w:spacing w:before="100" w:beforeAutospacing="1" w:after="100" w:afterAutospacing="1" w:line="240" w:lineRule="auto"/>
        <w:rPr>
          <w:rFonts w:ascii="Arial" w:eastAsia="Times New Roman" w:hAnsi="Arial" w:cs="Arial"/>
          <w:lang w:eastAsia="en-GB"/>
        </w:rPr>
      </w:pPr>
      <w:r w:rsidRPr="0044618F">
        <w:rPr>
          <w:rFonts w:ascii="Arial" w:eastAsia="Times New Roman" w:hAnsi="Arial" w:cs="Arial"/>
          <w:lang w:eastAsia="en-GB"/>
        </w:rPr>
        <w:t>This policy aligns with EYFS Safeguarding and Welfare Requirements.</w:t>
      </w:r>
    </w:p>
    <w:p w14:paraId="031D5049" w14:textId="36FFFBFB" w:rsidR="000761D3" w:rsidRPr="0044618F" w:rsidRDefault="00387CA6">
      <w:pPr>
        <w:rPr>
          <w:rFonts w:ascii="Arial" w:hAnsi="Arial" w:cs="Arial"/>
        </w:rPr>
      </w:pPr>
      <w:r>
        <w:rPr>
          <w:rFonts w:ascii="Arial" w:hAnsi="Arial" w:cs="Arial"/>
        </w:rPr>
        <w:t>---------------------------------------------------------------------------------------------------------------------------</w:t>
      </w:r>
    </w:p>
    <w:p w14:paraId="58B4A9C9" w14:textId="77777777" w:rsidR="00387CA6" w:rsidRPr="00387CA6" w:rsidRDefault="00387CA6" w:rsidP="00387CA6">
      <w:pPr>
        <w:pStyle w:val="NormalWeb"/>
        <w:rPr>
          <w:rFonts w:ascii="Arial" w:hAnsi="Arial" w:cs="Arial"/>
          <w:sz w:val="22"/>
          <w:szCs w:val="22"/>
        </w:rPr>
      </w:pPr>
      <w:r w:rsidRPr="00387CA6">
        <w:rPr>
          <w:rStyle w:val="Strong"/>
          <w:rFonts w:ascii="Arial" w:hAnsi="Arial" w:cs="Arial"/>
          <w:sz w:val="22"/>
          <w:szCs w:val="22"/>
        </w:rPr>
        <w:t>Cross-reference to Safeguarding Policy</w:t>
      </w:r>
    </w:p>
    <w:p w14:paraId="1760626F" w14:textId="2A0FEAFC" w:rsidR="000D5BD1" w:rsidRPr="000C4FFB" w:rsidRDefault="00387CA6" w:rsidP="000C4FFB">
      <w:pPr>
        <w:pStyle w:val="NormalWeb"/>
        <w:rPr>
          <w:rFonts w:ascii="Arial" w:hAnsi="Arial" w:cs="Arial"/>
          <w:sz w:val="22"/>
          <w:szCs w:val="22"/>
        </w:rPr>
      </w:pPr>
      <w:r w:rsidRPr="00387CA6">
        <w:rPr>
          <w:rFonts w:ascii="Arial" w:hAnsi="Arial" w:cs="Arial"/>
          <w:sz w:val="22"/>
          <w:szCs w:val="22"/>
        </w:rPr>
        <w:t>This policy should be read alongside Magdalene Preschool’s Safeguarding and Child Protection Policy. All procedures relating to concerns, disclosures, referrals, recording and information sharing follow the setting’s Safeguarding Policy, including contact with Children’s Social Care, the Local Authority Designated Officer (LADO), Ofsted and the police where required.</w:t>
      </w:r>
    </w:p>
    <w:sectPr w:rsidR="000D5BD1" w:rsidRPr="000C4FF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EB37E" w14:textId="77777777" w:rsidR="003F38EA" w:rsidRDefault="003F38EA" w:rsidP="002716F5">
      <w:pPr>
        <w:spacing w:after="0" w:line="240" w:lineRule="auto"/>
      </w:pPr>
      <w:r>
        <w:separator/>
      </w:r>
    </w:p>
  </w:endnote>
  <w:endnote w:type="continuationSeparator" w:id="0">
    <w:p w14:paraId="62AEAB99" w14:textId="77777777" w:rsidR="003F38EA" w:rsidRDefault="003F38EA" w:rsidP="002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6FC3" w14:textId="77777777" w:rsidR="00ED7216" w:rsidRPr="002012D8" w:rsidRDefault="00ED7216" w:rsidP="00ED7216">
    <w:pPr>
      <w:spacing w:before="100" w:beforeAutospacing="1" w:after="100" w:afterAutospacing="1" w:line="240" w:lineRule="auto"/>
      <w:rPr>
        <w:rFonts w:ascii="Arial" w:eastAsia="Times New Roman" w:hAnsi="Arial" w:cs="Arial"/>
        <w:lang w:eastAsia="en-GB"/>
      </w:rPr>
    </w:pPr>
    <w:r w:rsidRPr="002012D8">
      <w:rPr>
        <w:rFonts w:ascii="Arial" w:eastAsia="Times New Roman" w:hAnsi="Arial" w:cs="Arial"/>
        <w:lang w:eastAsia="en-GB"/>
      </w:rPr>
      <w:t>© Magdalene Preschool, 2025/26</w:t>
    </w:r>
    <w:r w:rsidRPr="002012D8">
      <w:rPr>
        <w:rFonts w:ascii="Arial" w:eastAsia="Times New Roman" w:hAnsi="Arial" w:cs="Arial"/>
        <w:lang w:eastAsia="en-GB"/>
      </w:rPr>
      <w:br/>
      <w:t xml:space="preserve">Prepared by: I. Farrugia </w:t>
    </w:r>
    <w:r w:rsidRPr="002012D8">
      <w:rPr>
        <w:rFonts w:ascii="Arial" w:eastAsia="Times New Roman" w:hAnsi="Arial" w:cs="Arial"/>
        <w:lang w:eastAsia="en-GB"/>
      </w:rPr>
      <w:br/>
    </w:r>
    <w:r w:rsidRPr="002012D8">
      <w:rPr>
        <w:rFonts w:ascii="Arial" w:eastAsia="Times New Roman" w:hAnsi="Arial" w:cs="Arial"/>
        <w:b/>
        <w:bCs/>
        <w:lang w:eastAsia="en-GB"/>
      </w:rPr>
      <w:t>Policy to be reviewed annually</w:t>
    </w:r>
    <w:r w:rsidRPr="002012D8">
      <w:rPr>
        <w:rFonts w:ascii="Arial" w:eastAsia="Times New Roman" w:hAnsi="Arial" w:cs="Arial"/>
        <w:lang w:eastAsia="en-GB"/>
      </w:rPr>
      <w:t xml:space="preserve"> or in line with changes to government guidance.</w:t>
    </w:r>
  </w:p>
  <w:p w14:paraId="7BEC6AD3" w14:textId="77777777" w:rsidR="002716F5" w:rsidRDefault="0027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4A91" w14:textId="77777777" w:rsidR="003F38EA" w:rsidRDefault="003F38EA" w:rsidP="002716F5">
      <w:pPr>
        <w:spacing w:after="0" w:line="240" w:lineRule="auto"/>
      </w:pPr>
      <w:r>
        <w:separator/>
      </w:r>
    </w:p>
  </w:footnote>
  <w:footnote w:type="continuationSeparator" w:id="0">
    <w:p w14:paraId="620E08C0" w14:textId="77777777" w:rsidR="003F38EA" w:rsidRDefault="003F38EA" w:rsidP="002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7B28" w14:textId="28D03890" w:rsidR="00303A00" w:rsidRDefault="000C4FFB">
    <w:pPr>
      <w:pStyle w:val="Header"/>
    </w:pPr>
    <w:r>
      <w:rPr>
        <w:noProof/>
      </w:rPr>
      <w:drawing>
        <wp:anchor distT="0" distB="0" distL="114300" distR="114300" simplePos="0" relativeHeight="251659264" behindDoc="1" locked="0" layoutInCell="1" allowOverlap="1" wp14:anchorId="5716A435" wp14:editId="7E7C9280">
          <wp:simplePos x="0" y="0"/>
          <wp:positionH relativeFrom="rightMargin">
            <wp:align>left</wp:align>
          </wp:positionH>
          <wp:positionV relativeFrom="paragraph">
            <wp:posOffset>-124460</wp:posOffset>
          </wp:positionV>
          <wp:extent cx="572770" cy="579120"/>
          <wp:effectExtent l="0" t="0" r="0" b="0"/>
          <wp:wrapTight wrapText="bothSides">
            <wp:wrapPolygon edited="0">
              <wp:start x="0" y="0"/>
              <wp:lineTo x="0" y="20605"/>
              <wp:lineTo x="20834" y="20605"/>
              <wp:lineTo x="20834" y="0"/>
              <wp:lineTo x="0" y="0"/>
            </wp:wrapPolygon>
          </wp:wrapTight>
          <wp:docPr id="4992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5472"/>
    <w:multiLevelType w:val="hybridMultilevel"/>
    <w:tmpl w:val="C1A6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5D764F"/>
    <w:multiLevelType w:val="hybridMultilevel"/>
    <w:tmpl w:val="E6AAAA08"/>
    <w:lvl w:ilvl="0" w:tplc="08090001">
      <w:start w:val="1"/>
      <w:numFmt w:val="bullet"/>
      <w:lvlText w:val=""/>
      <w:lvlJc w:val="left"/>
      <w:pPr>
        <w:ind w:left="7200" w:hanging="360"/>
      </w:pPr>
      <w:rPr>
        <w:rFonts w:ascii="Symbol" w:hAnsi="Symbol" w:hint="default"/>
      </w:rPr>
    </w:lvl>
    <w:lvl w:ilvl="1" w:tplc="08090003" w:tentative="1">
      <w:start w:val="1"/>
      <w:numFmt w:val="bullet"/>
      <w:lvlText w:val="o"/>
      <w:lvlJc w:val="left"/>
      <w:pPr>
        <w:ind w:left="7920" w:hanging="360"/>
      </w:pPr>
      <w:rPr>
        <w:rFonts w:ascii="Courier New" w:hAnsi="Courier New" w:cs="Courier New" w:hint="default"/>
      </w:rPr>
    </w:lvl>
    <w:lvl w:ilvl="2" w:tplc="08090005" w:tentative="1">
      <w:start w:val="1"/>
      <w:numFmt w:val="bullet"/>
      <w:lvlText w:val=""/>
      <w:lvlJc w:val="left"/>
      <w:pPr>
        <w:ind w:left="8640" w:hanging="360"/>
      </w:pPr>
      <w:rPr>
        <w:rFonts w:ascii="Wingdings" w:hAnsi="Wingdings" w:hint="default"/>
      </w:rPr>
    </w:lvl>
    <w:lvl w:ilvl="3" w:tplc="08090001" w:tentative="1">
      <w:start w:val="1"/>
      <w:numFmt w:val="bullet"/>
      <w:lvlText w:val=""/>
      <w:lvlJc w:val="left"/>
      <w:pPr>
        <w:ind w:left="9360" w:hanging="360"/>
      </w:pPr>
      <w:rPr>
        <w:rFonts w:ascii="Symbol" w:hAnsi="Symbol" w:hint="default"/>
      </w:rPr>
    </w:lvl>
    <w:lvl w:ilvl="4" w:tplc="08090003" w:tentative="1">
      <w:start w:val="1"/>
      <w:numFmt w:val="bullet"/>
      <w:lvlText w:val="o"/>
      <w:lvlJc w:val="left"/>
      <w:pPr>
        <w:ind w:left="10080" w:hanging="360"/>
      </w:pPr>
      <w:rPr>
        <w:rFonts w:ascii="Courier New" w:hAnsi="Courier New" w:cs="Courier New" w:hint="default"/>
      </w:rPr>
    </w:lvl>
    <w:lvl w:ilvl="5" w:tplc="08090005" w:tentative="1">
      <w:start w:val="1"/>
      <w:numFmt w:val="bullet"/>
      <w:lvlText w:val=""/>
      <w:lvlJc w:val="left"/>
      <w:pPr>
        <w:ind w:left="10800" w:hanging="360"/>
      </w:pPr>
      <w:rPr>
        <w:rFonts w:ascii="Wingdings" w:hAnsi="Wingdings" w:hint="default"/>
      </w:rPr>
    </w:lvl>
    <w:lvl w:ilvl="6" w:tplc="08090001" w:tentative="1">
      <w:start w:val="1"/>
      <w:numFmt w:val="bullet"/>
      <w:lvlText w:val=""/>
      <w:lvlJc w:val="left"/>
      <w:pPr>
        <w:ind w:left="11520" w:hanging="360"/>
      </w:pPr>
      <w:rPr>
        <w:rFonts w:ascii="Symbol" w:hAnsi="Symbol" w:hint="default"/>
      </w:rPr>
    </w:lvl>
    <w:lvl w:ilvl="7" w:tplc="08090003" w:tentative="1">
      <w:start w:val="1"/>
      <w:numFmt w:val="bullet"/>
      <w:lvlText w:val="o"/>
      <w:lvlJc w:val="left"/>
      <w:pPr>
        <w:ind w:left="12240" w:hanging="360"/>
      </w:pPr>
      <w:rPr>
        <w:rFonts w:ascii="Courier New" w:hAnsi="Courier New" w:cs="Courier New" w:hint="default"/>
      </w:rPr>
    </w:lvl>
    <w:lvl w:ilvl="8" w:tplc="08090005" w:tentative="1">
      <w:start w:val="1"/>
      <w:numFmt w:val="bullet"/>
      <w:lvlText w:val=""/>
      <w:lvlJc w:val="left"/>
      <w:pPr>
        <w:ind w:left="12960" w:hanging="360"/>
      </w:pPr>
      <w:rPr>
        <w:rFonts w:ascii="Wingdings" w:hAnsi="Wingdings" w:hint="default"/>
      </w:rPr>
    </w:lvl>
  </w:abstractNum>
  <w:num w:numId="1" w16cid:durableId="1251349690">
    <w:abstractNumId w:val="1"/>
  </w:num>
  <w:num w:numId="2" w16cid:durableId="179247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F5"/>
    <w:rsid w:val="000761D3"/>
    <w:rsid w:val="000A2292"/>
    <w:rsid w:val="000C4FFB"/>
    <w:rsid w:val="000D5BD1"/>
    <w:rsid w:val="001C3734"/>
    <w:rsid w:val="002716F5"/>
    <w:rsid w:val="002A1EE3"/>
    <w:rsid w:val="00303A00"/>
    <w:rsid w:val="00383B35"/>
    <w:rsid w:val="00387CA6"/>
    <w:rsid w:val="003F38EA"/>
    <w:rsid w:val="0044020B"/>
    <w:rsid w:val="0044618F"/>
    <w:rsid w:val="0049260D"/>
    <w:rsid w:val="004F76E1"/>
    <w:rsid w:val="00597F4A"/>
    <w:rsid w:val="005F773E"/>
    <w:rsid w:val="00745A9A"/>
    <w:rsid w:val="00816E51"/>
    <w:rsid w:val="008317F3"/>
    <w:rsid w:val="008561B7"/>
    <w:rsid w:val="00A84536"/>
    <w:rsid w:val="00B56687"/>
    <w:rsid w:val="00C35E20"/>
    <w:rsid w:val="00C61CB2"/>
    <w:rsid w:val="00ED7216"/>
    <w:rsid w:val="00F24FDD"/>
    <w:rsid w:val="00F46DF1"/>
    <w:rsid w:val="00F6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F5"/>
  </w:style>
  <w:style w:type="paragraph" w:styleId="ListParagraph">
    <w:name w:val="List Paragraph"/>
    <w:basedOn w:val="Normal"/>
    <w:uiPriority w:val="34"/>
    <w:qFormat/>
    <w:rsid w:val="000D5BD1"/>
    <w:pPr>
      <w:ind w:left="720"/>
      <w:contextualSpacing/>
    </w:pPr>
  </w:style>
  <w:style w:type="paragraph" w:styleId="NoSpacing">
    <w:name w:val="No Spacing"/>
    <w:uiPriority w:val="1"/>
    <w:qFormat/>
    <w:rsid w:val="004F76E1"/>
    <w:pPr>
      <w:spacing w:after="0" w:line="240" w:lineRule="auto"/>
    </w:pPr>
  </w:style>
  <w:style w:type="paragraph" w:styleId="NormalWeb">
    <w:name w:val="Normal (Web)"/>
    <w:basedOn w:val="Normal"/>
    <w:uiPriority w:val="99"/>
    <w:unhideWhenUsed/>
    <w:rsid w:val="00387C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7C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11</cp:revision>
  <dcterms:created xsi:type="dcterms:W3CDTF">2018-12-11T10:29:00Z</dcterms:created>
  <dcterms:modified xsi:type="dcterms:W3CDTF">2026-02-10T13:25:00Z</dcterms:modified>
</cp:coreProperties>
</file>