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256B5" w14:textId="77777777" w:rsidR="00707ACC" w:rsidRPr="00707ACC" w:rsidRDefault="00707ACC" w:rsidP="00707AC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707A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Magdalene Preschool</w:t>
      </w:r>
      <w:r w:rsidRPr="00707ACC">
        <w:rPr>
          <w:rFonts w:ascii="Arial" w:eastAsia="Times New Roman" w:hAnsi="Arial" w:cs="Arial"/>
          <w:sz w:val="24"/>
          <w:szCs w:val="24"/>
          <w:lang w:eastAsia="en-GB"/>
        </w:rPr>
        <w:br/>
      </w:r>
      <w:r w:rsidRPr="00707AC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Mission Statement</w:t>
      </w:r>
    </w:p>
    <w:p w14:paraId="216566F8" w14:textId="77777777" w:rsidR="001C7B6F" w:rsidRDefault="00707ACC" w:rsidP="00707A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707ACC">
        <w:rPr>
          <w:rFonts w:ascii="Arial" w:eastAsia="Times New Roman" w:hAnsi="Arial" w:cs="Arial"/>
          <w:lang w:eastAsia="en-GB"/>
        </w:rPr>
        <w:t>This statement outlines the services that children, parents/carers and the community can expect from our setting, and the values that inform our work:</w:t>
      </w:r>
    </w:p>
    <w:p w14:paraId="6066F34D" w14:textId="609724A3" w:rsidR="00707ACC" w:rsidRPr="001C7B6F" w:rsidRDefault="00707ACC" w:rsidP="00707ACC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1C7B6F">
        <w:rPr>
          <w:rFonts w:ascii="Arial" w:eastAsia="Times New Roman" w:hAnsi="Arial" w:cs="Arial"/>
          <w:b/>
          <w:bCs/>
          <w:lang w:eastAsia="en-GB"/>
        </w:rPr>
        <w:t>Magdalene Pre-school aims to:</w:t>
      </w:r>
    </w:p>
    <w:p w14:paraId="6890A7D0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Provide a happy, safe and welcoming environment where children feel secure to explore, play and learn through their own interests.</w:t>
      </w:r>
    </w:p>
    <w:p w14:paraId="1082C469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Support children to develop responsibility for themselves and their actions and to become confident, independent and cooperative individuals.</w:t>
      </w:r>
    </w:p>
    <w:p w14:paraId="03B5AE90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Encourage children to develop positive attitudes and respect for both themselves and others.</w:t>
      </w:r>
    </w:p>
    <w:p w14:paraId="6BF6898D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Work in partnership with parents/carers, valuing their knowledge of their child and supporting learning both at home and in the setting.</w:t>
      </w:r>
    </w:p>
    <w:p w14:paraId="6C07CBC0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Offer inclusive services that are accessible to all children within the community.</w:t>
      </w:r>
    </w:p>
    <w:p w14:paraId="02206363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Reflect regularly on practice to ensure the setting continues to meet the needs of children and families.</w:t>
      </w:r>
    </w:p>
    <w:p w14:paraId="7E5AA54E" w14:textId="77777777" w:rsidR="00707ACC" w:rsidRPr="001C7B6F" w:rsidRDefault="00707ACC" w:rsidP="00707A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1C7B6F">
        <w:rPr>
          <w:rFonts w:ascii="Arial" w:eastAsia="Times New Roman" w:hAnsi="Arial" w:cs="Arial"/>
          <w:b/>
          <w:bCs/>
          <w:lang w:eastAsia="en-GB"/>
        </w:rPr>
        <w:t>Our setting is committed to meeting the needs of parents and carers by:</w:t>
      </w:r>
    </w:p>
    <w:p w14:paraId="76849A6B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Listening and responding to views and concerns.</w:t>
      </w:r>
    </w:p>
    <w:p w14:paraId="5824E917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Keeping families informed of policies and procedures, including opening times, fees, charges and how children’s learning is supported.</w:t>
      </w:r>
    </w:p>
    <w:p w14:paraId="1B0EF8B1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Sharing children’s achievements, experiences, progress and friendships, alongside any difficulties that may arise.</w:t>
      </w:r>
    </w:p>
    <w:p w14:paraId="1E713433" w14:textId="77777777" w:rsidR="00707ACC" w:rsidRPr="001C7B6F" w:rsidRDefault="00707ACC" w:rsidP="00707AC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en-GB"/>
        </w:rPr>
      </w:pPr>
      <w:r w:rsidRPr="001C7B6F">
        <w:rPr>
          <w:rFonts w:ascii="Arial" w:eastAsia="Times New Roman" w:hAnsi="Arial" w:cs="Arial"/>
          <w:b/>
          <w:bCs/>
          <w:lang w:eastAsia="en-GB"/>
        </w:rPr>
        <w:t>Our setting is committed to providing:</w:t>
      </w:r>
    </w:p>
    <w:p w14:paraId="77EC55DA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Care and experiences that place the needs, safety and wellbeing of children first.</w:t>
      </w:r>
    </w:p>
    <w:p w14:paraId="40A6776B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 xml:space="preserve">• Learning opportunities that follow children’s interests through </w:t>
      </w:r>
      <w:r w:rsidRPr="001C7B6F">
        <w:rPr>
          <w:rFonts w:ascii="Arial" w:hAnsi="Arial" w:cs="Arial"/>
          <w:b/>
          <w:bCs/>
          <w:lang w:eastAsia="en-GB"/>
        </w:rPr>
        <w:t>Planning in the Moment</w:t>
      </w:r>
      <w:r w:rsidRPr="001C7B6F">
        <w:rPr>
          <w:rFonts w:ascii="Arial" w:hAnsi="Arial" w:cs="Arial"/>
          <w:lang w:eastAsia="en-GB"/>
        </w:rPr>
        <w:t>, supporting curiosity, creativity and independence.</w:t>
      </w:r>
    </w:p>
    <w:p w14:paraId="4D401B03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Experiences that support each child’s social, physical, emotional, moral and intellectual development.</w:t>
      </w:r>
    </w:p>
    <w:p w14:paraId="2F592572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Access to a range of resources and environments under safe and supervised conditions.</w:t>
      </w:r>
    </w:p>
    <w:p w14:paraId="09FE5AB6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A staff team that is experienced, well trained and appropriately supported.</w:t>
      </w:r>
    </w:p>
    <w:p w14:paraId="7DEAB8DA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Services that meet the requirements of the Childcare Act 2006, the Early Years Foundation Stage and all other relevant childcare legislation.</w:t>
      </w:r>
    </w:p>
    <w:p w14:paraId="30C28100" w14:textId="77777777" w:rsidR="00707ACC" w:rsidRPr="001C7B6F" w:rsidRDefault="00707ACC" w:rsidP="001C7B6F">
      <w:pPr>
        <w:pStyle w:val="NoSpacing"/>
        <w:rPr>
          <w:rFonts w:ascii="Arial" w:hAnsi="Arial" w:cs="Arial"/>
          <w:lang w:eastAsia="en-GB"/>
        </w:rPr>
      </w:pPr>
      <w:r w:rsidRPr="001C7B6F">
        <w:rPr>
          <w:rFonts w:ascii="Arial" w:hAnsi="Arial" w:cs="Arial"/>
          <w:lang w:eastAsia="en-GB"/>
        </w:rPr>
        <w:t>• An environment where no child is bullied or experiences discrimination in any form.</w:t>
      </w:r>
    </w:p>
    <w:p w14:paraId="57D0FA4E" w14:textId="6B80F4CF" w:rsidR="00EE3157" w:rsidRPr="00707ACC" w:rsidRDefault="00EE3157" w:rsidP="00707ACC">
      <w:pPr>
        <w:rPr>
          <w:rFonts w:ascii="Arial" w:hAnsi="Arial" w:cs="Arial"/>
        </w:rPr>
      </w:pPr>
    </w:p>
    <w:sectPr w:rsidR="00EE3157" w:rsidRPr="00707AC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AE4A" w14:textId="77777777" w:rsidR="002A55C2" w:rsidRDefault="002A55C2" w:rsidP="00A83A16">
      <w:pPr>
        <w:spacing w:after="0" w:line="240" w:lineRule="auto"/>
      </w:pPr>
      <w:r>
        <w:separator/>
      </w:r>
    </w:p>
  </w:endnote>
  <w:endnote w:type="continuationSeparator" w:id="0">
    <w:p w14:paraId="6246980B" w14:textId="77777777" w:rsidR="002A55C2" w:rsidRDefault="002A55C2" w:rsidP="00A8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13BC" w14:textId="77777777" w:rsidR="00880A76" w:rsidRPr="002012D8" w:rsidRDefault="00880A76" w:rsidP="00880A76">
    <w:pPr>
      <w:spacing w:before="100" w:beforeAutospacing="1" w:after="100" w:afterAutospacing="1" w:line="240" w:lineRule="auto"/>
      <w:rPr>
        <w:rFonts w:ascii="Arial" w:eastAsia="Times New Roman" w:hAnsi="Arial" w:cs="Arial"/>
        <w:lang w:eastAsia="en-GB"/>
      </w:rPr>
    </w:pPr>
    <w:r w:rsidRPr="002012D8">
      <w:rPr>
        <w:rFonts w:ascii="Arial" w:eastAsia="Times New Roman" w:hAnsi="Arial" w:cs="Arial"/>
        <w:lang w:eastAsia="en-GB"/>
      </w:rPr>
      <w:t>© Magdalene Preschool, 2025/26</w:t>
    </w:r>
    <w:r w:rsidRPr="002012D8">
      <w:rPr>
        <w:rFonts w:ascii="Arial" w:eastAsia="Times New Roman" w:hAnsi="Arial" w:cs="Arial"/>
        <w:lang w:eastAsia="en-GB"/>
      </w:rPr>
      <w:br/>
      <w:t xml:space="preserve">Prepared by: I. Farrugia </w:t>
    </w:r>
    <w:r w:rsidRPr="002012D8">
      <w:rPr>
        <w:rFonts w:ascii="Arial" w:eastAsia="Times New Roman" w:hAnsi="Arial" w:cs="Arial"/>
        <w:lang w:eastAsia="en-GB"/>
      </w:rPr>
      <w:br/>
    </w:r>
    <w:r w:rsidRPr="002012D8">
      <w:rPr>
        <w:rFonts w:ascii="Arial" w:eastAsia="Times New Roman" w:hAnsi="Arial" w:cs="Arial"/>
        <w:b/>
        <w:bCs/>
        <w:lang w:eastAsia="en-GB"/>
      </w:rPr>
      <w:t>Policy to be reviewed annually</w:t>
    </w:r>
    <w:r w:rsidRPr="002012D8">
      <w:rPr>
        <w:rFonts w:ascii="Arial" w:eastAsia="Times New Roman" w:hAnsi="Arial" w:cs="Arial"/>
        <w:lang w:eastAsia="en-GB"/>
      </w:rPr>
      <w:t xml:space="preserve"> or in line with changes to government guidance.</w:t>
    </w:r>
  </w:p>
  <w:p w14:paraId="3A785E13" w14:textId="77777777" w:rsidR="00A83A16" w:rsidRDefault="00A83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7B606" w14:textId="77777777" w:rsidR="002A55C2" w:rsidRDefault="002A55C2" w:rsidP="00A83A16">
      <w:pPr>
        <w:spacing w:after="0" w:line="240" w:lineRule="auto"/>
      </w:pPr>
      <w:r>
        <w:separator/>
      </w:r>
    </w:p>
  </w:footnote>
  <w:footnote w:type="continuationSeparator" w:id="0">
    <w:p w14:paraId="32DDFD62" w14:textId="77777777" w:rsidR="002A55C2" w:rsidRDefault="002A55C2" w:rsidP="00A8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B2BA" w14:textId="1EE6EF74" w:rsidR="00142C72" w:rsidRDefault="00A153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C7CEAA4" wp14:editId="623CDEC3">
          <wp:simplePos x="0" y="0"/>
          <wp:positionH relativeFrom="rightMargin">
            <wp:align>left</wp:align>
          </wp:positionH>
          <wp:positionV relativeFrom="paragraph">
            <wp:posOffset>-114935</wp:posOffset>
          </wp:positionV>
          <wp:extent cx="572770" cy="579120"/>
          <wp:effectExtent l="0" t="0" r="0" b="0"/>
          <wp:wrapTight wrapText="bothSides">
            <wp:wrapPolygon edited="0">
              <wp:start x="0" y="0"/>
              <wp:lineTo x="0" y="20605"/>
              <wp:lineTo x="20834" y="20605"/>
              <wp:lineTo x="20834" y="0"/>
              <wp:lineTo x="0" y="0"/>
            </wp:wrapPolygon>
          </wp:wrapTight>
          <wp:docPr id="499203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F2DEB"/>
    <w:multiLevelType w:val="hybridMultilevel"/>
    <w:tmpl w:val="9FF28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772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26"/>
    <w:rsid w:val="00013D5A"/>
    <w:rsid w:val="00142C72"/>
    <w:rsid w:val="001C7B6F"/>
    <w:rsid w:val="002A55C2"/>
    <w:rsid w:val="002E4575"/>
    <w:rsid w:val="0036466B"/>
    <w:rsid w:val="004153BA"/>
    <w:rsid w:val="004610AF"/>
    <w:rsid w:val="00482A29"/>
    <w:rsid w:val="00707ACC"/>
    <w:rsid w:val="0076560A"/>
    <w:rsid w:val="00880A76"/>
    <w:rsid w:val="00897AE8"/>
    <w:rsid w:val="00A153E7"/>
    <w:rsid w:val="00A83A16"/>
    <w:rsid w:val="00AC3126"/>
    <w:rsid w:val="00EE3157"/>
    <w:rsid w:val="00EF0A1E"/>
    <w:rsid w:val="00FD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34F4E96"/>
  <w15:chartTrackingRefBased/>
  <w15:docId w15:val="{3A4DD5DA-0A2A-4513-9CD6-0BFD533B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3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A16"/>
  </w:style>
  <w:style w:type="paragraph" w:styleId="Footer">
    <w:name w:val="footer"/>
    <w:basedOn w:val="Normal"/>
    <w:link w:val="FooterChar"/>
    <w:uiPriority w:val="99"/>
    <w:unhideWhenUsed/>
    <w:rsid w:val="00A83A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A16"/>
  </w:style>
  <w:style w:type="character" w:customStyle="1" w:styleId="Heading1Char">
    <w:name w:val="Heading 1 Char"/>
    <w:basedOn w:val="DefaultParagraphFont"/>
    <w:link w:val="Heading1"/>
    <w:uiPriority w:val="9"/>
    <w:rsid w:val="001C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1C7B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AF69F-AA48-4627-94F2-0F824AB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Magdalene preschool</dc:creator>
  <cp:keywords/>
  <dc:description/>
  <cp:lastModifiedBy>Magdalene Preschool</cp:lastModifiedBy>
  <cp:revision>14</cp:revision>
  <dcterms:created xsi:type="dcterms:W3CDTF">2018-10-04T10:24:00Z</dcterms:created>
  <dcterms:modified xsi:type="dcterms:W3CDTF">2026-02-10T10:19:00Z</dcterms:modified>
</cp:coreProperties>
</file>